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B1AA" w14:textId="77777777" w:rsidR="00404C13" w:rsidRPr="000A1C28" w:rsidRDefault="00404C13" w:rsidP="00404C1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  <w:sz w:val="28"/>
          <w:szCs w:val="28"/>
        </w:rPr>
      </w:pPr>
      <w:r w:rsidRPr="000A1C28">
        <w:rPr>
          <w:rFonts w:cstheme="minorHAnsi"/>
          <w:b/>
          <w:bCs/>
          <w:i/>
          <w:iCs/>
          <w:kern w:val="0"/>
          <w:sz w:val="28"/>
          <w:szCs w:val="28"/>
        </w:rPr>
        <w:t xml:space="preserve">The Douglas Strickland Bursary Fund - for schools in the Isle of Purbeck </w:t>
      </w:r>
    </w:p>
    <w:p w14:paraId="7E610B17" w14:textId="77777777" w:rsidR="00404C13" w:rsidRDefault="00404C13" w:rsidP="002273F8">
      <w:pPr>
        <w:rPr>
          <w:b/>
          <w:bCs/>
        </w:rPr>
      </w:pPr>
    </w:p>
    <w:p w14:paraId="51D7FB22" w14:textId="77777777" w:rsidR="00E52748" w:rsidRPr="00F2407D" w:rsidRDefault="00E52748" w:rsidP="00E5274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5CA2DED" w14:textId="575F12AC" w:rsidR="00E52748" w:rsidRPr="00F2407D" w:rsidRDefault="00ED7023" w:rsidP="006D018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0"/>
        </w:rPr>
      </w:pPr>
      <w:r>
        <w:rPr>
          <w:rFonts w:cstheme="minorHAnsi"/>
          <w:kern w:val="0"/>
        </w:rPr>
        <w:t>1</w:t>
      </w:r>
      <w:r w:rsidR="00E52748" w:rsidRPr="00F2407D">
        <w:rPr>
          <w:rFonts w:cstheme="minorHAnsi"/>
          <w:kern w:val="0"/>
        </w:rPr>
        <w:t>.</w:t>
      </w:r>
      <w:r w:rsidR="006D0180">
        <w:rPr>
          <w:rFonts w:cstheme="minorHAnsi"/>
          <w:kern w:val="0"/>
        </w:rPr>
        <w:tab/>
      </w:r>
      <w:r w:rsidR="00E52748" w:rsidRPr="00F2407D">
        <w:rPr>
          <w:rFonts w:cstheme="minorHAnsi"/>
          <w:kern w:val="0"/>
        </w:rPr>
        <w:t>Applications must be for a specific project in art/music/literature/drama/</w:t>
      </w:r>
    </w:p>
    <w:p w14:paraId="1850D07D" w14:textId="77777777" w:rsidR="00E52748" w:rsidRDefault="00E52748" w:rsidP="006D0180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kern w:val="0"/>
        </w:rPr>
      </w:pPr>
      <w:r w:rsidRPr="00F2407D">
        <w:rPr>
          <w:rFonts w:cstheme="minorHAnsi"/>
          <w:kern w:val="0"/>
        </w:rPr>
        <w:t>dance to be completed in the current academic year.</w:t>
      </w:r>
    </w:p>
    <w:p w14:paraId="6F5B1AC2" w14:textId="77777777" w:rsidR="00E52748" w:rsidRPr="00F2407D" w:rsidRDefault="00E52748" w:rsidP="00E5274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51E6C08" w14:textId="77777777" w:rsidR="00E52748" w:rsidRPr="00F2407D" w:rsidRDefault="00E52748" w:rsidP="00201F0B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kern w:val="0"/>
        </w:rPr>
      </w:pPr>
      <w:r w:rsidRPr="00F2407D">
        <w:rPr>
          <w:rFonts w:cstheme="minorHAnsi"/>
          <w:kern w:val="0"/>
        </w:rPr>
        <w:t>Examples of previous awards have been for:</w:t>
      </w:r>
    </w:p>
    <w:p w14:paraId="4B232395" w14:textId="25B33D8E" w:rsidR="00E52748" w:rsidRPr="00201F0B" w:rsidRDefault="00E52748" w:rsidP="00201F0B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1F0B">
        <w:rPr>
          <w:rFonts w:cstheme="minorHAnsi"/>
          <w:kern w:val="0"/>
        </w:rPr>
        <w:t>Literature: Book shelves; books</w:t>
      </w:r>
    </w:p>
    <w:p w14:paraId="1E18D935" w14:textId="17F4D3AE" w:rsidR="00E52748" w:rsidRPr="00201F0B" w:rsidRDefault="00E52748" w:rsidP="00201F0B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1F0B">
        <w:rPr>
          <w:rFonts w:cstheme="minorHAnsi"/>
          <w:kern w:val="0"/>
        </w:rPr>
        <w:t>Art: Drying racks; pottery kiln; silk screen kits; large scale outdoor mosaic</w:t>
      </w:r>
    </w:p>
    <w:p w14:paraId="3A518412" w14:textId="77777777" w:rsidR="00E52748" w:rsidRPr="00201F0B" w:rsidRDefault="00E52748" w:rsidP="00201F0B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1F0B">
        <w:rPr>
          <w:rFonts w:cstheme="minorHAnsi"/>
          <w:kern w:val="0"/>
        </w:rPr>
        <w:t>materials</w:t>
      </w:r>
    </w:p>
    <w:p w14:paraId="64447AC2" w14:textId="085B1190" w:rsidR="00E52748" w:rsidRPr="00201F0B" w:rsidRDefault="00E52748" w:rsidP="00201F0B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1F0B">
        <w:rPr>
          <w:rFonts w:cstheme="minorHAnsi"/>
          <w:kern w:val="0"/>
        </w:rPr>
        <w:t>Music: Musical instruments, CD player, music stands</w:t>
      </w:r>
    </w:p>
    <w:p w14:paraId="3226449C" w14:textId="29F00397" w:rsidR="00E52748" w:rsidRPr="00201F0B" w:rsidRDefault="00E52748" w:rsidP="00201F0B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1F0B">
        <w:rPr>
          <w:rFonts w:cstheme="minorHAnsi"/>
          <w:kern w:val="0"/>
        </w:rPr>
        <w:t>Drama: Stage smoke machine, stage lighting, stage blocks</w:t>
      </w:r>
    </w:p>
    <w:p w14:paraId="0122F03D" w14:textId="4FEC1643" w:rsidR="00E52748" w:rsidRPr="00201F0B" w:rsidRDefault="00E52748" w:rsidP="00201F0B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01F0B">
        <w:rPr>
          <w:rFonts w:cstheme="minorHAnsi"/>
          <w:kern w:val="0"/>
        </w:rPr>
        <w:t>Dance: costumes, portable maypole, mirrors</w:t>
      </w:r>
    </w:p>
    <w:p w14:paraId="3467064A" w14:textId="77777777" w:rsidR="00E52748" w:rsidRPr="00F2407D" w:rsidRDefault="00E52748" w:rsidP="00E5274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C067C53" w14:textId="08C01280" w:rsidR="00E52748" w:rsidRDefault="00E52748" w:rsidP="006D018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kern w:val="0"/>
        </w:rPr>
      </w:pPr>
      <w:r w:rsidRPr="00F2407D">
        <w:rPr>
          <w:rFonts w:cstheme="minorHAnsi"/>
          <w:kern w:val="0"/>
        </w:rPr>
        <w:t>The award is for equipment or items such as instruments, materials or books rather than</w:t>
      </w:r>
      <w:r w:rsidR="006D0180">
        <w:rPr>
          <w:rFonts w:cstheme="minorHAnsi"/>
          <w:kern w:val="0"/>
        </w:rPr>
        <w:t xml:space="preserve"> </w:t>
      </w:r>
      <w:r w:rsidRPr="00F2407D">
        <w:rPr>
          <w:rFonts w:cstheme="minorHAnsi"/>
          <w:kern w:val="0"/>
        </w:rPr>
        <w:t>consumables (unless for permanent project).</w:t>
      </w:r>
    </w:p>
    <w:p w14:paraId="4206AE87" w14:textId="77777777" w:rsidR="00ED7023" w:rsidRDefault="00ED7023" w:rsidP="006D018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kern w:val="0"/>
        </w:rPr>
      </w:pPr>
    </w:p>
    <w:p w14:paraId="41B5E7F2" w14:textId="2D0C94AF" w:rsidR="00ED7023" w:rsidRPr="00F2407D" w:rsidRDefault="00ED7023" w:rsidP="00ED702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</w:rPr>
      </w:pPr>
      <w:r>
        <w:rPr>
          <w:rFonts w:cstheme="minorHAnsi"/>
          <w:kern w:val="0"/>
        </w:rPr>
        <w:t>2</w:t>
      </w:r>
      <w:r w:rsidRPr="00F2407D">
        <w:rPr>
          <w:rFonts w:cstheme="minorHAnsi"/>
          <w:kern w:val="0"/>
        </w:rPr>
        <w:t xml:space="preserve">. </w:t>
      </w:r>
      <w:r>
        <w:rPr>
          <w:rFonts w:cstheme="minorHAnsi"/>
          <w:kern w:val="0"/>
        </w:rPr>
        <w:tab/>
        <w:t>As</w:t>
      </w:r>
      <w:r w:rsidRPr="00F2407D">
        <w:rPr>
          <w:rFonts w:cstheme="minorHAnsi"/>
          <w:kern w:val="0"/>
        </w:rPr>
        <w:t xml:space="preserve"> much information as possible about the project</w:t>
      </w:r>
      <w:r>
        <w:rPr>
          <w:rFonts w:cstheme="minorHAnsi"/>
          <w:kern w:val="0"/>
        </w:rPr>
        <w:t xml:space="preserve"> must be provided</w:t>
      </w:r>
      <w:r w:rsidRPr="00F2407D">
        <w:rPr>
          <w:rFonts w:cstheme="minorHAnsi"/>
          <w:kern w:val="0"/>
        </w:rPr>
        <w:t>, including</w:t>
      </w:r>
    </w:p>
    <w:p w14:paraId="7A8FFF9C" w14:textId="77777777" w:rsidR="00ED7023" w:rsidRPr="00F2407D" w:rsidRDefault="00ED7023" w:rsidP="00ED7023">
      <w:pPr>
        <w:autoSpaceDE w:val="0"/>
        <w:autoSpaceDN w:val="0"/>
        <w:adjustRightInd w:val="0"/>
        <w:spacing w:after="0" w:line="240" w:lineRule="auto"/>
        <w:ind w:left="2880" w:hanging="1440"/>
        <w:rPr>
          <w:rFonts w:cstheme="minorHAnsi"/>
          <w:kern w:val="0"/>
        </w:rPr>
      </w:pPr>
      <w:r w:rsidRPr="00F2407D">
        <w:rPr>
          <w:rFonts w:cstheme="minorHAnsi"/>
          <w:kern w:val="0"/>
        </w:rPr>
        <w:t>photographs and/or a hyperlink to a web-page. Justification for the award and</w:t>
      </w:r>
    </w:p>
    <w:p w14:paraId="014DF591" w14:textId="77777777" w:rsidR="00ED7023" w:rsidRDefault="00ED7023" w:rsidP="00ED702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  <w:kern w:val="0"/>
        </w:rPr>
      </w:pPr>
      <w:r w:rsidRPr="00F2407D">
        <w:rPr>
          <w:rFonts w:cstheme="minorHAnsi"/>
          <w:kern w:val="0"/>
        </w:rPr>
        <w:t>the number of pupils who will benefit should be included.</w:t>
      </w:r>
    </w:p>
    <w:p w14:paraId="0FDC5266" w14:textId="77777777" w:rsidR="00E52748" w:rsidRPr="00F2407D" w:rsidRDefault="00E52748" w:rsidP="00E5274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69EBC8D" w14:textId="221A6C27" w:rsidR="00E52748" w:rsidRDefault="00E52748" w:rsidP="006D0180">
      <w:pPr>
        <w:autoSpaceDE w:val="0"/>
        <w:autoSpaceDN w:val="0"/>
        <w:adjustRightInd w:val="0"/>
        <w:spacing w:after="0" w:line="240" w:lineRule="auto"/>
        <w:ind w:left="1440" w:hanging="720"/>
        <w:rPr>
          <w:rFonts w:cstheme="minorHAnsi"/>
          <w:kern w:val="0"/>
        </w:rPr>
      </w:pPr>
      <w:r w:rsidRPr="00F2407D">
        <w:rPr>
          <w:rFonts w:cstheme="minorHAnsi"/>
          <w:kern w:val="0"/>
        </w:rPr>
        <w:t xml:space="preserve">3. </w:t>
      </w:r>
      <w:r w:rsidR="006D0180">
        <w:rPr>
          <w:rFonts w:cstheme="minorHAnsi"/>
          <w:kern w:val="0"/>
        </w:rPr>
        <w:tab/>
      </w:r>
      <w:r w:rsidRPr="00F2407D">
        <w:rPr>
          <w:rFonts w:cstheme="minorHAnsi"/>
          <w:kern w:val="0"/>
        </w:rPr>
        <w:t>The maximum application considered will be £</w:t>
      </w:r>
      <w:r w:rsidR="00051A1E">
        <w:rPr>
          <w:rFonts w:cstheme="minorHAnsi"/>
          <w:kern w:val="0"/>
        </w:rPr>
        <w:t>400</w:t>
      </w:r>
      <w:r w:rsidRPr="00F2407D">
        <w:rPr>
          <w:rFonts w:cstheme="minorHAnsi"/>
          <w:kern w:val="0"/>
        </w:rPr>
        <w:t>. If a project will cost more than this, the</w:t>
      </w:r>
      <w:r w:rsidR="006D0180">
        <w:rPr>
          <w:rFonts w:cstheme="minorHAnsi"/>
          <w:kern w:val="0"/>
        </w:rPr>
        <w:t xml:space="preserve"> </w:t>
      </w:r>
      <w:r w:rsidRPr="00F2407D">
        <w:rPr>
          <w:rFonts w:cstheme="minorHAnsi"/>
          <w:kern w:val="0"/>
        </w:rPr>
        <w:t>application must indicate how the remaining balance will be funded.</w:t>
      </w:r>
    </w:p>
    <w:p w14:paraId="72B44FD3" w14:textId="77777777" w:rsidR="00E52748" w:rsidRPr="00F2407D" w:rsidRDefault="00E52748" w:rsidP="00E5274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A67535B" w14:textId="3D1B0BFB" w:rsidR="00E52748" w:rsidRPr="00F2407D" w:rsidRDefault="00E52748" w:rsidP="006D018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</w:rPr>
      </w:pPr>
      <w:r w:rsidRPr="00F2407D">
        <w:rPr>
          <w:rFonts w:cstheme="minorHAnsi"/>
          <w:kern w:val="0"/>
        </w:rPr>
        <w:t xml:space="preserve">4. </w:t>
      </w:r>
      <w:r w:rsidR="006D0180">
        <w:rPr>
          <w:rFonts w:cstheme="minorHAnsi"/>
          <w:kern w:val="0"/>
        </w:rPr>
        <w:tab/>
      </w:r>
      <w:r w:rsidRPr="00F2407D">
        <w:rPr>
          <w:rFonts w:cstheme="minorHAnsi"/>
          <w:kern w:val="0"/>
        </w:rPr>
        <w:t>No application will be considered after the response date given for a year, nor</w:t>
      </w:r>
    </w:p>
    <w:p w14:paraId="3F4AA682" w14:textId="5A7A323A" w:rsidR="00E52748" w:rsidRDefault="00E52748" w:rsidP="006D018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kern w:val="0"/>
        </w:rPr>
      </w:pPr>
      <w:r w:rsidRPr="00F2407D">
        <w:rPr>
          <w:rFonts w:cstheme="minorHAnsi"/>
          <w:kern w:val="0"/>
        </w:rPr>
        <w:t xml:space="preserve">retrospectively. </w:t>
      </w:r>
      <w:r w:rsidR="00ED7023">
        <w:rPr>
          <w:rFonts w:cstheme="minorHAnsi"/>
          <w:kern w:val="0"/>
        </w:rPr>
        <w:t xml:space="preserve"> A</w:t>
      </w:r>
      <w:r w:rsidRPr="00F2407D">
        <w:rPr>
          <w:rFonts w:cstheme="minorHAnsi"/>
          <w:kern w:val="0"/>
        </w:rPr>
        <w:t>nnual grants, general running costs, any guarantee against loss</w:t>
      </w:r>
      <w:r w:rsidR="006D0180">
        <w:rPr>
          <w:rFonts w:cstheme="minorHAnsi"/>
          <w:kern w:val="0"/>
        </w:rPr>
        <w:t xml:space="preserve"> </w:t>
      </w:r>
      <w:r w:rsidRPr="00F2407D">
        <w:rPr>
          <w:rFonts w:cstheme="minorHAnsi"/>
          <w:kern w:val="0"/>
        </w:rPr>
        <w:t>will not be considered for awards nor will applications for individual pupils or sporting activities.</w:t>
      </w:r>
    </w:p>
    <w:p w14:paraId="2DE29AD3" w14:textId="77777777" w:rsidR="00E52748" w:rsidRPr="00F2407D" w:rsidRDefault="00E52748" w:rsidP="00E5274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95A6312" w14:textId="6053CF76" w:rsidR="00E52748" w:rsidRPr="00F2407D" w:rsidRDefault="00E52748" w:rsidP="006D018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0"/>
        </w:rPr>
      </w:pPr>
      <w:r w:rsidRPr="00F2407D">
        <w:rPr>
          <w:rFonts w:cstheme="minorHAnsi"/>
          <w:kern w:val="0"/>
        </w:rPr>
        <w:t xml:space="preserve">5. </w:t>
      </w:r>
      <w:r w:rsidR="006D0180">
        <w:rPr>
          <w:rFonts w:cstheme="minorHAnsi"/>
          <w:kern w:val="0"/>
        </w:rPr>
        <w:tab/>
      </w:r>
      <w:r w:rsidRPr="00F2407D">
        <w:rPr>
          <w:rFonts w:cstheme="minorHAnsi"/>
          <w:kern w:val="0"/>
        </w:rPr>
        <w:t>If an award is made, the school must undertake to:</w:t>
      </w:r>
    </w:p>
    <w:p w14:paraId="704F22D6" w14:textId="77777777" w:rsidR="009E7C61" w:rsidRPr="006D0180" w:rsidRDefault="009E7C61" w:rsidP="009E7C61">
      <w:pPr>
        <w:pStyle w:val="ListParagraph"/>
        <w:numPr>
          <w:ilvl w:val="0"/>
          <w:numId w:val="12"/>
        </w:numPr>
        <w:rPr>
          <w:rFonts w:cstheme="minorHAnsi"/>
        </w:rPr>
      </w:pPr>
      <w:r w:rsidRPr="006D0180">
        <w:rPr>
          <w:rFonts w:cstheme="minorHAnsi"/>
          <w:kern w:val="0"/>
        </w:rPr>
        <w:t>Formally acknowledge receipt of the award by letter/e-mail.</w:t>
      </w:r>
    </w:p>
    <w:p w14:paraId="19650BE7" w14:textId="77777777" w:rsidR="009E7C61" w:rsidRPr="006D0180" w:rsidRDefault="009E7C61" w:rsidP="009E7C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D0180">
        <w:rPr>
          <w:rFonts w:cstheme="minorHAnsi"/>
          <w:kern w:val="0"/>
        </w:rPr>
        <w:t>Only use the award for the project applied for.</w:t>
      </w:r>
    </w:p>
    <w:p w14:paraId="13383CA2" w14:textId="06FB746A" w:rsidR="00E52748" w:rsidRPr="006D0180" w:rsidRDefault="00E52748" w:rsidP="006721C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D0180">
        <w:rPr>
          <w:rFonts w:cstheme="minorHAnsi"/>
          <w:kern w:val="0"/>
        </w:rPr>
        <w:t>Send a representative from that school to the awards evening in person to</w:t>
      </w:r>
      <w:r w:rsidR="00404C13">
        <w:rPr>
          <w:rFonts w:cstheme="minorHAnsi"/>
          <w:kern w:val="0"/>
        </w:rPr>
        <w:t xml:space="preserve"> receive the award</w:t>
      </w:r>
      <w:r w:rsidRPr="006D0180">
        <w:rPr>
          <w:rFonts w:cstheme="minorHAnsi"/>
          <w:kern w:val="0"/>
        </w:rPr>
        <w:t>.</w:t>
      </w:r>
    </w:p>
    <w:p w14:paraId="528AA809" w14:textId="2B567C30" w:rsidR="00E52748" w:rsidRPr="006D0180" w:rsidRDefault="00E52748" w:rsidP="009D743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D0180">
        <w:rPr>
          <w:rFonts w:cstheme="minorHAnsi"/>
          <w:kern w:val="0"/>
        </w:rPr>
        <w:t xml:space="preserve">Consider providing some form of display/entertainment for the awards evening </w:t>
      </w:r>
      <w:proofErr w:type="gramStart"/>
      <w:r w:rsidR="006D0180" w:rsidRPr="006D0180">
        <w:rPr>
          <w:rFonts w:cstheme="minorHAnsi"/>
          <w:kern w:val="0"/>
        </w:rPr>
        <w:t>e.g.</w:t>
      </w:r>
      <w:proofErr w:type="gramEnd"/>
      <w:r w:rsidR="006D0180" w:rsidRPr="006D0180">
        <w:rPr>
          <w:rFonts w:cstheme="minorHAnsi"/>
          <w:kern w:val="0"/>
        </w:rPr>
        <w:t xml:space="preserve"> </w:t>
      </w:r>
      <w:r w:rsidRPr="006D0180">
        <w:rPr>
          <w:rFonts w:cstheme="minorHAnsi"/>
          <w:kern w:val="0"/>
        </w:rPr>
        <w:t>pupil performance.</w:t>
      </w:r>
    </w:p>
    <w:p w14:paraId="4B27EC5B" w14:textId="707CE4E2" w:rsidR="00E52748" w:rsidRPr="006D0180" w:rsidRDefault="00E52748" w:rsidP="0018656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D0180">
        <w:rPr>
          <w:rFonts w:cstheme="minorHAnsi"/>
          <w:kern w:val="0"/>
        </w:rPr>
        <w:t xml:space="preserve">In due course provide evidence </w:t>
      </w:r>
      <w:proofErr w:type="gramStart"/>
      <w:r w:rsidR="006D0180" w:rsidRPr="006D0180">
        <w:rPr>
          <w:rFonts w:cstheme="minorHAnsi"/>
          <w:kern w:val="0"/>
        </w:rPr>
        <w:t>e.g.</w:t>
      </w:r>
      <w:proofErr w:type="gramEnd"/>
      <w:r w:rsidRPr="006D0180">
        <w:rPr>
          <w:rFonts w:cstheme="minorHAnsi"/>
          <w:kern w:val="0"/>
        </w:rPr>
        <w:t xml:space="preserve"> photos produced for display at the next awards</w:t>
      </w:r>
      <w:r w:rsidR="006D0180">
        <w:rPr>
          <w:rFonts w:cstheme="minorHAnsi"/>
          <w:kern w:val="0"/>
        </w:rPr>
        <w:t xml:space="preserve"> </w:t>
      </w:r>
      <w:r w:rsidRPr="006D0180">
        <w:rPr>
          <w:rFonts w:cstheme="minorHAnsi"/>
          <w:kern w:val="0"/>
        </w:rPr>
        <w:t>evening or e-mailed to us, that the project has been completed.</w:t>
      </w:r>
    </w:p>
    <w:p w14:paraId="70691122" w14:textId="3DCD3B9E" w:rsidR="00E52748" w:rsidRDefault="00E52748" w:rsidP="003522E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D0180">
        <w:rPr>
          <w:rFonts w:cstheme="minorHAnsi"/>
          <w:kern w:val="0"/>
        </w:rPr>
        <w:t>Acknowledge the award in any publicity material or other publication associated with</w:t>
      </w:r>
      <w:r w:rsidR="006D0180">
        <w:rPr>
          <w:rFonts w:cstheme="minorHAnsi"/>
          <w:kern w:val="0"/>
        </w:rPr>
        <w:t xml:space="preserve"> </w:t>
      </w:r>
      <w:r w:rsidRPr="006D0180">
        <w:rPr>
          <w:rFonts w:cstheme="minorHAnsi"/>
          <w:kern w:val="0"/>
        </w:rPr>
        <w:t>the project.</w:t>
      </w:r>
    </w:p>
    <w:sectPr w:rsidR="00E52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09C"/>
    <w:multiLevelType w:val="hybridMultilevel"/>
    <w:tmpl w:val="0E0067F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267A61"/>
    <w:multiLevelType w:val="hybridMultilevel"/>
    <w:tmpl w:val="78409ED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677CD"/>
    <w:multiLevelType w:val="hybridMultilevel"/>
    <w:tmpl w:val="A1B87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56C1"/>
    <w:multiLevelType w:val="hybridMultilevel"/>
    <w:tmpl w:val="3D488074"/>
    <w:lvl w:ilvl="0" w:tplc="601C88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40580"/>
    <w:multiLevelType w:val="hybridMultilevel"/>
    <w:tmpl w:val="4CD4F19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B263EA"/>
    <w:multiLevelType w:val="hybridMultilevel"/>
    <w:tmpl w:val="E9C4B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1169"/>
    <w:multiLevelType w:val="hybridMultilevel"/>
    <w:tmpl w:val="364EAD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940B28"/>
    <w:multiLevelType w:val="hybridMultilevel"/>
    <w:tmpl w:val="78AE43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2799"/>
    <w:multiLevelType w:val="hybridMultilevel"/>
    <w:tmpl w:val="0082ED6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9429038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E212E1"/>
    <w:multiLevelType w:val="hybridMultilevel"/>
    <w:tmpl w:val="C7C8D0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82CD5"/>
    <w:multiLevelType w:val="hybridMultilevel"/>
    <w:tmpl w:val="65387E62"/>
    <w:lvl w:ilvl="0" w:tplc="F3F806EA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C5160D"/>
    <w:multiLevelType w:val="hybridMultilevel"/>
    <w:tmpl w:val="974CC59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386A4D"/>
    <w:multiLevelType w:val="hybridMultilevel"/>
    <w:tmpl w:val="C15E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F5DE9"/>
    <w:multiLevelType w:val="hybridMultilevel"/>
    <w:tmpl w:val="F5EC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F40E8"/>
    <w:multiLevelType w:val="hybridMultilevel"/>
    <w:tmpl w:val="9D682BE2"/>
    <w:lvl w:ilvl="0" w:tplc="C3A41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548F1"/>
    <w:multiLevelType w:val="hybridMultilevel"/>
    <w:tmpl w:val="1F7A0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8095">
    <w:abstractNumId w:val="5"/>
  </w:num>
  <w:num w:numId="2" w16cid:durableId="1612131014">
    <w:abstractNumId w:val="3"/>
  </w:num>
  <w:num w:numId="3" w16cid:durableId="2077044865">
    <w:abstractNumId w:val="15"/>
  </w:num>
  <w:num w:numId="4" w16cid:durableId="439224955">
    <w:abstractNumId w:val="11"/>
  </w:num>
  <w:num w:numId="5" w16cid:durableId="1608006743">
    <w:abstractNumId w:val="7"/>
  </w:num>
  <w:num w:numId="6" w16cid:durableId="2003002513">
    <w:abstractNumId w:val="9"/>
  </w:num>
  <w:num w:numId="7" w16cid:durableId="1694720650">
    <w:abstractNumId w:val="1"/>
  </w:num>
  <w:num w:numId="8" w16cid:durableId="1384671936">
    <w:abstractNumId w:val="4"/>
  </w:num>
  <w:num w:numId="9" w16cid:durableId="1198853679">
    <w:abstractNumId w:val="14"/>
  </w:num>
  <w:num w:numId="10" w16cid:durableId="845439753">
    <w:abstractNumId w:val="8"/>
  </w:num>
  <w:num w:numId="11" w16cid:durableId="508912112">
    <w:abstractNumId w:val="2"/>
  </w:num>
  <w:num w:numId="12" w16cid:durableId="1154562345">
    <w:abstractNumId w:val="6"/>
  </w:num>
  <w:num w:numId="13" w16cid:durableId="374358715">
    <w:abstractNumId w:val="13"/>
  </w:num>
  <w:num w:numId="14" w16cid:durableId="1573084294">
    <w:abstractNumId w:val="12"/>
  </w:num>
  <w:num w:numId="15" w16cid:durableId="1813861421">
    <w:abstractNumId w:val="0"/>
  </w:num>
  <w:num w:numId="16" w16cid:durableId="779841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C1"/>
    <w:rsid w:val="00030A19"/>
    <w:rsid w:val="00051A1E"/>
    <w:rsid w:val="00121A46"/>
    <w:rsid w:val="00181F3B"/>
    <w:rsid w:val="0019240E"/>
    <w:rsid w:val="00201F0B"/>
    <w:rsid w:val="002273F8"/>
    <w:rsid w:val="002B5D61"/>
    <w:rsid w:val="00314BA2"/>
    <w:rsid w:val="003E45A1"/>
    <w:rsid w:val="00404C13"/>
    <w:rsid w:val="00682C08"/>
    <w:rsid w:val="006D0180"/>
    <w:rsid w:val="00726F38"/>
    <w:rsid w:val="0075607E"/>
    <w:rsid w:val="009E7C61"/>
    <w:rsid w:val="00B243C1"/>
    <w:rsid w:val="00E45E7D"/>
    <w:rsid w:val="00E52748"/>
    <w:rsid w:val="00ED7023"/>
    <w:rsid w:val="00F86A53"/>
    <w:rsid w:val="00F9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ABF7"/>
  <w15:chartTrackingRefBased/>
  <w15:docId w15:val="{A569574C-A1D0-4A2E-B509-1862F1B4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2748"/>
    <w:rPr>
      <w:color w:val="808080"/>
    </w:rPr>
  </w:style>
  <w:style w:type="table" w:styleId="TableGrid">
    <w:name w:val="Table Grid"/>
    <w:basedOn w:val="TableNormal"/>
    <w:uiPriority w:val="59"/>
    <w:rsid w:val="00E5274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John&amp;Cathy Leach</dc:creator>
  <cp:keywords/>
  <dc:description/>
  <cp:lastModifiedBy>Cathy Leach</cp:lastModifiedBy>
  <cp:revision>6</cp:revision>
  <cp:lastPrinted>2023-05-07T09:10:00Z</cp:lastPrinted>
  <dcterms:created xsi:type="dcterms:W3CDTF">2023-08-06T15:02:00Z</dcterms:created>
  <dcterms:modified xsi:type="dcterms:W3CDTF">2023-08-10T15:03:00Z</dcterms:modified>
</cp:coreProperties>
</file>